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E035" w14:textId="0C576569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Job Title:  </w:t>
      </w:r>
      <w:r w:rsidR="00341E8A">
        <w:rPr>
          <w:rFonts w:ascii="Arial" w:eastAsia="Times New Roman" w:hAnsi="Arial" w:cs="Arial"/>
          <w:sz w:val="24"/>
          <w:szCs w:val="24"/>
          <w:lang w:val="en"/>
        </w:rPr>
        <w:t xml:space="preserve">Personal Supports </w:t>
      </w:r>
      <w:r w:rsidR="00F60FB6">
        <w:rPr>
          <w:rFonts w:ascii="Arial" w:hAnsi="Arial" w:cs="Arial"/>
          <w:sz w:val="24"/>
          <w:szCs w:val="24"/>
        </w:rPr>
        <w:t>Direct Support Professional</w:t>
      </w:r>
      <w:r w:rsidR="00D838BD" w:rsidRPr="00D838BD">
        <w:rPr>
          <w:rFonts w:ascii="Arial" w:hAnsi="Arial" w:cs="Arial"/>
          <w:sz w:val="24"/>
          <w:szCs w:val="24"/>
        </w:rPr>
        <w:t xml:space="preserve"> (</w:t>
      </w:r>
      <w:r w:rsidR="00F60FB6">
        <w:rPr>
          <w:rFonts w:ascii="Arial" w:hAnsi="Arial" w:cs="Arial"/>
          <w:sz w:val="24"/>
          <w:szCs w:val="24"/>
        </w:rPr>
        <w:t>DSP</w:t>
      </w:r>
      <w:r w:rsidR="00D838BD" w:rsidRPr="00D838BD">
        <w:rPr>
          <w:rFonts w:ascii="Arial" w:hAnsi="Arial" w:cs="Arial"/>
          <w:sz w:val="24"/>
          <w:szCs w:val="24"/>
        </w:rPr>
        <w:t>)</w:t>
      </w:r>
    </w:p>
    <w:p w14:paraId="61012A7E" w14:textId="77777777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04C80A6E" w14:textId="0A6A0D6A" w:rsidR="00F151FB" w:rsidRDefault="00F151FB" w:rsidP="00C53E86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Supervisor:  </w:t>
      </w:r>
      <w:r w:rsidR="00244674">
        <w:rPr>
          <w:rFonts w:ascii="Arial" w:eastAsia="Times New Roman" w:hAnsi="Arial" w:cs="Arial"/>
          <w:sz w:val="24"/>
          <w:szCs w:val="24"/>
          <w:lang w:val="en"/>
        </w:rPr>
        <w:t>Program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Supervisor</w:t>
      </w:r>
    </w:p>
    <w:p w14:paraId="0944CB99" w14:textId="77777777" w:rsidR="00F60FB6" w:rsidRDefault="00F60FB6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2F435173" w14:textId="4EF60C0C" w:rsidR="00F60FB6" w:rsidRDefault="008D6F51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791359E7">
        <w:rPr>
          <w:rFonts w:ascii="Arial" w:eastAsia="Times New Roman" w:hAnsi="Arial" w:cs="Arial"/>
          <w:sz w:val="24"/>
          <w:szCs w:val="24"/>
          <w:lang w:val="en"/>
        </w:rPr>
        <w:t>Department:</w:t>
      </w:r>
      <w:r w:rsidR="000E656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44674" w:rsidRPr="791359E7">
        <w:rPr>
          <w:rFonts w:ascii="Arial" w:eastAsia="Times New Roman" w:hAnsi="Arial" w:cs="Arial"/>
          <w:sz w:val="24"/>
          <w:szCs w:val="24"/>
          <w:lang w:val="en"/>
        </w:rPr>
        <w:t>Personal Supports</w:t>
      </w:r>
    </w:p>
    <w:p w14:paraId="5EF21C61" w14:textId="77777777" w:rsidR="006C59AD" w:rsidRDefault="006C59AD" w:rsidP="00425E7C">
      <w:pPr>
        <w:rPr>
          <w:rFonts w:eastAsia="Times New Roman"/>
        </w:rPr>
      </w:pPr>
    </w:p>
    <w:p w14:paraId="417C9DE8" w14:textId="7764BB09" w:rsidR="006C59AD" w:rsidRDefault="00425E7C" w:rsidP="006C59AD">
      <w:pPr>
        <w:rPr>
          <w:rFonts w:eastAsia="Times New Roman"/>
        </w:rPr>
      </w:pPr>
      <w:r>
        <w:rPr>
          <w:rStyle w:val="bumpedfont15"/>
          <w:rFonts w:ascii="Arial" w:eastAsia="Times New Roman" w:hAnsi="Arial" w:cs="Arial"/>
          <w:sz w:val="27"/>
          <w:szCs w:val="27"/>
        </w:rPr>
        <w:t>Shifts:</w:t>
      </w:r>
      <w:r>
        <w:rPr>
          <w:rStyle w:val="apple-converted-space"/>
          <w:rFonts w:ascii="Arial" w:eastAsia="Times New Roman" w:hAnsi="Arial" w:cs="Arial"/>
          <w:sz w:val="27"/>
          <w:szCs w:val="27"/>
        </w:rPr>
        <w:t> </w:t>
      </w:r>
      <w:r w:rsidR="006C59AD">
        <w:rPr>
          <w:rStyle w:val="bumpedfont15"/>
          <w:rFonts w:ascii="Arial" w:eastAsia="Times New Roman" w:hAnsi="Arial" w:cs="Arial"/>
          <w:sz w:val="27"/>
          <w:szCs w:val="27"/>
        </w:rPr>
        <w:t>Shifts:</w:t>
      </w:r>
      <w:r w:rsidR="006C59AD">
        <w:rPr>
          <w:rStyle w:val="apple-converted-space"/>
          <w:rFonts w:ascii="Arial" w:eastAsia="Times New Roman" w:hAnsi="Arial" w:cs="Arial"/>
          <w:sz w:val="27"/>
          <w:szCs w:val="27"/>
        </w:rPr>
        <w:t> </w:t>
      </w:r>
      <w:r w:rsidR="006C59AD" w:rsidRPr="006C59AD">
        <w:rPr>
          <w:rStyle w:val="bumpedfont15"/>
          <w:rFonts w:ascii="Arial" w:eastAsia="Times New Roman" w:hAnsi="Arial" w:cs="Arial"/>
          <w:b/>
          <w:bCs/>
          <w:sz w:val="27"/>
          <w:szCs w:val="27"/>
        </w:rPr>
        <w:t>Must be available</w:t>
      </w:r>
      <w:r w:rsidR="006C59AD" w:rsidRPr="006C59AD">
        <w:rPr>
          <w:rStyle w:val="apple-converted-space"/>
          <w:rFonts w:ascii="Arial" w:eastAsia="Times New Roman" w:hAnsi="Arial" w:cs="Arial"/>
          <w:b/>
          <w:bCs/>
          <w:sz w:val="27"/>
          <w:szCs w:val="27"/>
        </w:rPr>
        <w:t> </w:t>
      </w:r>
      <w:r w:rsidR="006C59AD" w:rsidRPr="006C59AD">
        <w:rPr>
          <w:rStyle w:val="bumpedfont15"/>
          <w:rFonts w:ascii="Arial" w:eastAsia="Times New Roman" w:hAnsi="Arial" w:cs="Arial"/>
          <w:b/>
          <w:bCs/>
          <w:sz w:val="27"/>
          <w:szCs w:val="27"/>
        </w:rPr>
        <w:t>3pm-9pm weekdays and 10am-6pm Sat/Sun.</w:t>
      </w:r>
      <w:r w:rsidR="006C59AD" w:rsidRPr="006C59AD">
        <w:rPr>
          <w:rStyle w:val="apple-converted-space"/>
          <w:rFonts w:ascii="Arial" w:eastAsia="Times New Roman" w:hAnsi="Arial" w:cs="Arial"/>
          <w:b/>
          <w:bCs/>
          <w:sz w:val="27"/>
          <w:szCs w:val="27"/>
        </w:rPr>
        <w:t> </w:t>
      </w:r>
      <w:r w:rsidR="006C59AD" w:rsidRPr="006C59AD">
        <w:rPr>
          <w:rStyle w:val="bumpedfont15"/>
          <w:rFonts w:ascii="Arial" w:eastAsia="Times New Roman" w:hAnsi="Arial" w:cs="Arial"/>
          <w:b/>
          <w:bCs/>
          <w:sz w:val="27"/>
          <w:szCs w:val="27"/>
        </w:rPr>
        <w:t>Specific shifts to be</w:t>
      </w:r>
      <w:r w:rsidR="006C59AD" w:rsidRPr="006C59AD">
        <w:rPr>
          <w:rStyle w:val="apple-converted-space"/>
          <w:rFonts w:ascii="Arial" w:eastAsia="Times New Roman" w:hAnsi="Arial" w:cs="Arial"/>
          <w:b/>
          <w:bCs/>
          <w:sz w:val="27"/>
          <w:szCs w:val="27"/>
        </w:rPr>
        <w:t> </w:t>
      </w:r>
      <w:r w:rsidR="006C59AD" w:rsidRPr="006C59AD">
        <w:rPr>
          <w:rStyle w:val="bumpedfont15"/>
          <w:rFonts w:ascii="Arial" w:eastAsia="Times New Roman" w:hAnsi="Arial" w:cs="Arial"/>
          <w:b/>
          <w:bCs/>
          <w:sz w:val="27"/>
          <w:szCs w:val="27"/>
        </w:rPr>
        <w:t>discussed during phone screen/some shifts may not be entire timeframe listed.</w:t>
      </w:r>
    </w:p>
    <w:p w14:paraId="263462F9" w14:textId="77777777" w:rsidR="00F151FB" w:rsidRDefault="00D41C7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Part Time</w:t>
      </w:r>
      <w:r w:rsidR="00C53E86">
        <w:rPr>
          <w:rFonts w:ascii="Arial" w:eastAsia="Times New Roman" w:hAnsi="Arial" w:cs="Arial"/>
          <w:sz w:val="24"/>
          <w:szCs w:val="24"/>
          <w:lang w:val="en"/>
        </w:rPr>
        <w:t xml:space="preserve"> or Full Time</w:t>
      </w:r>
      <w:r>
        <w:rPr>
          <w:rFonts w:ascii="Arial" w:eastAsia="Times New Roman" w:hAnsi="Arial" w:cs="Arial"/>
          <w:sz w:val="24"/>
          <w:szCs w:val="24"/>
          <w:lang w:val="en"/>
        </w:rPr>
        <w:t>,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60FB6">
        <w:rPr>
          <w:rFonts w:ascii="Arial" w:eastAsia="Times New Roman" w:hAnsi="Arial" w:cs="Arial"/>
          <w:sz w:val="24"/>
          <w:szCs w:val="24"/>
          <w:lang w:val="en"/>
        </w:rPr>
        <w:t>Non-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Exempt</w:t>
      </w:r>
    </w:p>
    <w:p w14:paraId="42C5BC5B" w14:textId="77777777" w:rsidR="00244674" w:rsidRDefault="00244674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36D7B6FE" w14:textId="55808E82" w:rsidR="00244674" w:rsidRPr="00D838BD" w:rsidRDefault="00244674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63FCDF73">
        <w:rPr>
          <w:rFonts w:ascii="Arial" w:eastAsia="Times New Roman" w:hAnsi="Arial" w:cs="Arial"/>
          <w:sz w:val="24"/>
          <w:szCs w:val="24"/>
          <w:lang w:val="en"/>
        </w:rPr>
        <w:t>Salary Range: $1</w:t>
      </w:r>
      <w:r w:rsidR="00EF71B8">
        <w:rPr>
          <w:rFonts w:ascii="Arial" w:eastAsia="Times New Roman" w:hAnsi="Arial" w:cs="Arial"/>
          <w:sz w:val="24"/>
          <w:szCs w:val="24"/>
          <w:lang w:val="en"/>
        </w:rPr>
        <w:t>5.</w:t>
      </w:r>
      <w:r w:rsidR="0061633C">
        <w:rPr>
          <w:rFonts w:ascii="Arial" w:eastAsia="Times New Roman" w:hAnsi="Arial" w:cs="Arial"/>
          <w:sz w:val="24"/>
          <w:szCs w:val="24"/>
          <w:lang w:val="en"/>
        </w:rPr>
        <w:t>75</w:t>
      </w:r>
      <w:r w:rsidR="00EF71B8">
        <w:rPr>
          <w:rFonts w:ascii="Arial" w:eastAsia="Times New Roman" w:hAnsi="Arial" w:cs="Arial"/>
          <w:sz w:val="24"/>
          <w:szCs w:val="24"/>
          <w:lang w:val="en"/>
        </w:rPr>
        <w:t>/hr --- $1</w:t>
      </w:r>
      <w:r w:rsidR="0061633C">
        <w:rPr>
          <w:rFonts w:ascii="Arial" w:eastAsia="Times New Roman" w:hAnsi="Arial" w:cs="Arial"/>
          <w:sz w:val="24"/>
          <w:szCs w:val="24"/>
          <w:lang w:val="en"/>
        </w:rPr>
        <w:t>7</w:t>
      </w:r>
      <w:r w:rsidR="00EF71B8">
        <w:rPr>
          <w:rFonts w:ascii="Arial" w:eastAsia="Times New Roman" w:hAnsi="Arial" w:cs="Arial"/>
          <w:sz w:val="24"/>
          <w:szCs w:val="24"/>
          <w:lang w:val="en"/>
        </w:rPr>
        <w:t>.</w:t>
      </w:r>
      <w:r w:rsidR="0061633C">
        <w:rPr>
          <w:rFonts w:ascii="Arial" w:eastAsia="Times New Roman" w:hAnsi="Arial" w:cs="Arial"/>
          <w:sz w:val="24"/>
          <w:szCs w:val="24"/>
          <w:lang w:val="en"/>
        </w:rPr>
        <w:t>5</w:t>
      </w:r>
      <w:r w:rsidR="00EF71B8">
        <w:rPr>
          <w:rFonts w:ascii="Arial" w:eastAsia="Times New Roman" w:hAnsi="Arial" w:cs="Arial"/>
          <w:sz w:val="24"/>
          <w:szCs w:val="24"/>
          <w:lang w:val="en"/>
        </w:rPr>
        <w:t>0/hr --- $1</w:t>
      </w:r>
      <w:r w:rsidR="0061633C">
        <w:rPr>
          <w:rFonts w:ascii="Arial" w:eastAsia="Times New Roman" w:hAnsi="Arial" w:cs="Arial"/>
          <w:sz w:val="24"/>
          <w:szCs w:val="24"/>
          <w:lang w:val="en"/>
        </w:rPr>
        <w:t>9</w:t>
      </w:r>
      <w:r w:rsidR="00EF71B8">
        <w:rPr>
          <w:rFonts w:ascii="Arial" w:eastAsia="Times New Roman" w:hAnsi="Arial" w:cs="Arial"/>
          <w:sz w:val="24"/>
          <w:szCs w:val="24"/>
          <w:lang w:val="en"/>
        </w:rPr>
        <w:t>.</w:t>
      </w:r>
      <w:r w:rsidR="0061633C">
        <w:rPr>
          <w:rFonts w:ascii="Arial" w:eastAsia="Times New Roman" w:hAnsi="Arial" w:cs="Arial"/>
          <w:sz w:val="24"/>
          <w:szCs w:val="24"/>
          <w:lang w:val="en"/>
        </w:rPr>
        <w:t>25/</w:t>
      </w:r>
      <w:r w:rsidRPr="63FCDF73">
        <w:rPr>
          <w:rFonts w:ascii="Arial" w:eastAsia="Times New Roman" w:hAnsi="Arial" w:cs="Arial"/>
          <w:sz w:val="24"/>
          <w:szCs w:val="24"/>
          <w:lang w:val="en"/>
        </w:rPr>
        <w:t>hr</w:t>
      </w:r>
    </w:p>
    <w:p w14:paraId="0C93F024" w14:textId="77777777" w:rsidR="004A6BFD" w:rsidRPr="00D838BD" w:rsidRDefault="004A6BF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22703B98" w14:textId="77777777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Brief Summary of the Position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</w:t>
      </w:r>
    </w:p>
    <w:p w14:paraId="46AAF7A2" w14:textId="00A075F1" w:rsidR="00F151FB" w:rsidRPr="00D838BD" w:rsidRDefault="00D838BD" w:rsidP="00B75D4E">
      <w:pPr>
        <w:spacing w:after="0"/>
        <w:rPr>
          <w:rFonts w:ascii="Arial" w:hAnsi="Arial" w:cs="Arial"/>
          <w:sz w:val="24"/>
          <w:szCs w:val="24"/>
        </w:rPr>
      </w:pPr>
      <w:r w:rsidRPr="00D838BD">
        <w:rPr>
          <w:rFonts w:ascii="Arial" w:hAnsi="Arial" w:cs="Arial"/>
          <w:sz w:val="24"/>
          <w:szCs w:val="24"/>
        </w:rPr>
        <w:t xml:space="preserve">Under the direction of </w:t>
      </w:r>
      <w:r w:rsidR="00F60FB6">
        <w:rPr>
          <w:rFonts w:ascii="Arial" w:hAnsi="Arial" w:cs="Arial"/>
          <w:sz w:val="24"/>
          <w:szCs w:val="24"/>
        </w:rPr>
        <w:t xml:space="preserve">the </w:t>
      </w:r>
      <w:r w:rsidR="00244674">
        <w:rPr>
          <w:rFonts w:ascii="Arial" w:hAnsi="Arial" w:cs="Arial"/>
          <w:sz w:val="24"/>
          <w:szCs w:val="24"/>
        </w:rPr>
        <w:t>Program</w:t>
      </w:r>
      <w:r w:rsidR="00811015">
        <w:rPr>
          <w:rFonts w:ascii="Arial" w:hAnsi="Arial" w:cs="Arial"/>
          <w:sz w:val="24"/>
          <w:szCs w:val="24"/>
        </w:rPr>
        <w:t xml:space="preserve"> Superviso</w:t>
      </w:r>
      <w:r w:rsidR="00CB5B7B">
        <w:rPr>
          <w:rFonts w:ascii="Arial" w:hAnsi="Arial" w:cs="Arial"/>
          <w:sz w:val="24"/>
          <w:szCs w:val="24"/>
        </w:rPr>
        <w:t>r</w:t>
      </w:r>
      <w:r w:rsidR="00F60FB6">
        <w:rPr>
          <w:rFonts w:ascii="Arial" w:hAnsi="Arial" w:cs="Arial"/>
          <w:sz w:val="24"/>
          <w:szCs w:val="24"/>
        </w:rPr>
        <w:t>, the DSP</w:t>
      </w:r>
      <w:r w:rsidRPr="00D838BD">
        <w:rPr>
          <w:rFonts w:ascii="Arial" w:hAnsi="Arial" w:cs="Arial"/>
          <w:sz w:val="24"/>
          <w:szCs w:val="24"/>
        </w:rPr>
        <w:t xml:space="preserve"> will support adults with autism, in a ratio of 1:1</w:t>
      </w:r>
      <w:r w:rsidR="007A4291">
        <w:rPr>
          <w:rFonts w:ascii="Arial" w:hAnsi="Arial" w:cs="Arial"/>
          <w:sz w:val="24"/>
          <w:szCs w:val="24"/>
        </w:rPr>
        <w:t xml:space="preserve"> </w:t>
      </w:r>
      <w:r w:rsidRPr="00D838BD">
        <w:rPr>
          <w:rFonts w:ascii="Arial" w:hAnsi="Arial" w:cs="Arial"/>
          <w:sz w:val="24"/>
          <w:szCs w:val="24"/>
        </w:rPr>
        <w:t>in the community</w:t>
      </w:r>
      <w:r w:rsidR="007A4291">
        <w:rPr>
          <w:rFonts w:ascii="Arial" w:hAnsi="Arial" w:cs="Arial"/>
          <w:sz w:val="24"/>
          <w:szCs w:val="24"/>
        </w:rPr>
        <w:t xml:space="preserve"> and</w:t>
      </w:r>
      <w:r w:rsidR="00EB0B69">
        <w:rPr>
          <w:rFonts w:ascii="Arial" w:hAnsi="Arial" w:cs="Arial"/>
          <w:sz w:val="24"/>
          <w:szCs w:val="24"/>
        </w:rPr>
        <w:t xml:space="preserve"> in the home</w:t>
      </w:r>
      <w:r w:rsidR="007A4291">
        <w:rPr>
          <w:rFonts w:ascii="Arial" w:hAnsi="Arial" w:cs="Arial"/>
          <w:sz w:val="24"/>
          <w:szCs w:val="24"/>
        </w:rPr>
        <w:t xml:space="preserve"> </w:t>
      </w:r>
      <w:r w:rsidRPr="00D838BD">
        <w:rPr>
          <w:rFonts w:ascii="Arial" w:hAnsi="Arial" w:cs="Arial"/>
          <w:sz w:val="24"/>
          <w:szCs w:val="24"/>
        </w:rPr>
        <w:t xml:space="preserve">environments. </w:t>
      </w:r>
    </w:p>
    <w:p w14:paraId="27EACB48" w14:textId="77777777" w:rsidR="00D838BD" w:rsidRPr="00D838BD" w:rsidRDefault="00D838B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7585634B" w14:textId="77777777" w:rsidR="00F151FB" w:rsidRPr="00D838BD" w:rsidRDefault="00D838B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Essential Functions</w:t>
      </w:r>
      <w:r w:rsidR="007E5DCB" w:rsidRPr="00D838BD">
        <w:rPr>
          <w:rFonts w:ascii="Arial" w:eastAsia="Times New Roman" w:hAnsi="Arial" w:cs="Arial"/>
          <w:b/>
          <w:sz w:val="24"/>
          <w:szCs w:val="24"/>
          <w:lang w:val="en"/>
        </w:rPr>
        <w:t>:</w:t>
      </w:r>
    </w:p>
    <w:p w14:paraId="193F21CB" w14:textId="46959F33" w:rsidR="00D838BD" w:rsidRDefault="00D838BD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>85%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ab/>
        <w:t>Supporting adults with autism i</w:t>
      </w:r>
      <w:r w:rsidR="00B13444">
        <w:rPr>
          <w:rFonts w:ascii="Arial" w:eastAsia="Times New Roman" w:hAnsi="Arial" w:cs="Arial"/>
          <w:sz w:val="24"/>
          <w:szCs w:val="24"/>
          <w:lang w:val="en"/>
        </w:rPr>
        <w:t>n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independent living,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 community, and other goals as ide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ntified in their </w:t>
      </w:r>
      <w:r w:rsidR="006933A0">
        <w:rPr>
          <w:rFonts w:ascii="Arial" w:eastAsia="Times New Roman" w:hAnsi="Arial" w:cs="Arial"/>
          <w:sz w:val="24"/>
          <w:szCs w:val="24"/>
          <w:lang w:val="en"/>
        </w:rPr>
        <w:t>Person-Centered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Plan (</w:t>
      </w:r>
      <w:r>
        <w:rPr>
          <w:rFonts w:ascii="Arial" w:eastAsia="Times New Roman" w:hAnsi="Arial" w:cs="Arial"/>
          <w:sz w:val="24"/>
          <w:szCs w:val="24"/>
          <w:lang w:val="en"/>
        </w:rPr>
        <w:t>P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CP</w:t>
      </w:r>
      <w:r>
        <w:rPr>
          <w:rFonts w:ascii="Arial" w:eastAsia="Times New Roman" w:hAnsi="Arial" w:cs="Arial"/>
          <w:sz w:val="24"/>
          <w:szCs w:val="24"/>
          <w:lang w:val="en"/>
        </w:rPr>
        <w:t>)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. Communicate with client, families, </w:t>
      </w:r>
      <w:r w:rsidR="00B51F70">
        <w:rPr>
          <w:rFonts w:ascii="Arial" w:eastAsia="Times New Roman" w:hAnsi="Arial" w:cs="Arial"/>
          <w:sz w:val="24"/>
          <w:szCs w:val="24"/>
          <w:lang w:val="en"/>
        </w:rPr>
        <w:t>and Management staff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. Coordinate and provide transportation for clients. Create and use materials nee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ded for client’s routines and PCP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 goals. Plan and execute community activities, </w:t>
      </w:r>
      <w:r w:rsidR="006933A0" w:rsidRPr="00D838BD">
        <w:rPr>
          <w:rFonts w:ascii="Arial" w:eastAsia="Times New Roman" w:hAnsi="Arial" w:cs="Arial"/>
          <w:sz w:val="24"/>
          <w:szCs w:val="24"/>
          <w:lang w:val="en"/>
        </w:rPr>
        <w:t>sk</w:t>
      </w:r>
      <w:r w:rsidR="006933A0">
        <w:rPr>
          <w:rFonts w:ascii="Arial" w:eastAsia="Times New Roman" w:hAnsi="Arial" w:cs="Arial"/>
          <w:sz w:val="24"/>
          <w:szCs w:val="24"/>
          <w:lang w:val="en"/>
        </w:rPr>
        <w:t>ill-based</w:t>
      </w:r>
      <w:r w:rsidR="00B13444">
        <w:rPr>
          <w:rFonts w:ascii="Arial" w:eastAsia="Times New Roman" w:hAnsi="Arial" w:cs="Arial"/>
          <w:sz w:val="24"/>
          <w:szCs w:val="24"/>
          <w:lang w:val="en"/>
        </w:rPr>
        <w:t xml:space="preserve"> classes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 and individual teaching lessons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as outlines in each client’s PCP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Review </w:t>
      </w:r>
      <w:r w:rsidR="00661DF3">
        <w:rPr>
          <w:rFonts w:ascii="Arial" w:eastAsia="Times New Roman" w:hAnsi="Arial" w:cs="Arial"/>
          <w:sz w:val="24"/>
          <w:szCs w:val="24"/>
          <w:lang w:val="en"/>
        </w:rPr>
        <w:t xml:space="preserve">client cheat sheets, functional activities web, and related documents monthly. </w:t>
      </w:r>
    </w:p>
    <w:p w14:paraId="260031CE" w14:textId="77777777" w:rsidR="00D838BD" w:rsidRPr="00E148B1" w:rsidRDefault="00D838BD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5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>%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ab/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Complete notes, data collection, graphing and other administrative duties. Maintain competence through in-service education activities, trainings, and workshops.  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70836321" w14:textId="77777777" w:rsidR="00D838BD" w:rsidRPr="00E148B1" w:rsidRDefault="00D838BD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 w:rsidRPr="00E148B1">
        <w:rPr>
          <w:rFonts w:ascii="Arial" w:eastAsia="Times New Roman" w:hAnsi="Arial" w:cs="Arial"/>
          <w:sz w:val="24"/>
          <w:szCs w:val="24"/>
          <w:lang w:val="en"/>
        </w:rPr>
        <w:t>5%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ab/>
        <w:t>Other duties as assigned</w:t>
      </w:r>
    </w:p>
    <w:p w14:paraId="7B7EEB23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Supervisory Responsibility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4F0F8B2F" w14:textId="77777777" w:rsidR="00D838BD" w:rsidRPr="00D838BD" w:rsidRDefault="00D838BD" w:rsidP="00D838BD">
      <w:pPr>
        <w:spacing w:after="360"/>
        <w:ind w:left="720" w:hanging="72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>none</w:t>
      </w:r>
    </w:p>
    <w:p w14:paraId="225B7274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Required Education/Certifications/Experience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29428098" w14:textId="0D8962A9" w:rsidR="00C53E86" w:rsidRDefault="000876FD" w:rsidP="00D83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Diploma</w:t>
      </w:r>
      <w:r w:rsidR="00404B18">
        <w:rPr>
          <w:rFonts w:ascii="Arial" w:hAnsi="Arial" w:cs="Arial"/>
          <w:sz w:val="24"/>
          <w:szCs w:val="24"/>
        </w:rPr>
        <w:t xml:space="preserve"> or equivalent. </w:t>
      </w:r>
      <w:r w:rsidR="00D838BD" w:rsidRPr="00D838BD">
        <w:rPr>
          <w:rFonts w:ascii="Arial" w:hAnsi="Arial" w:cs="Arial"/>
          <w:sz w:val="24"/>
          <w:szCs w:val="24"/>
        </w:rPr>
        <w:t>Driver’s license</w:t>
      </w:r>
      <w:r w:rsidR="002F7984">
        <w:rPr>
          <w:rFonts w:ascii="Arial" w:hAnsi="Arial" w:cs="Arial"/>
          <w:sz w:val="24"/>
          <w:szCs w:val="24"/>
        </w:rPr>
        <w:t>, Car Insurance</w:t>
      </w:r>
      <w:r w:rsidR="00D838BD" w:rsidRPr="00D838BD">
        <w:rPr>
          <w:rFonts w:ascii="Arial" w:hAnsi="Arial" w:cs="Arial"/>
          <w:sz w:val="24"/>
          <w:szCs w:val="24"/>
        </w:rPr>
        <w:t xml:space="preserve"> and vehicle required. </w:t>
      </w:r>
    </w:p>
    <w:p w14:paraId="774C0063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Preferred Education/Certifications/Experience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39B7C682" w14:textId="51F50E5A" w:rsidR="00D838BD" w:rsidRPr="00D838BD" w:rsidRDefault="00D838BD" w:rsidP="00D838BD">
      <w:pPr>
        <w:rPr>
          <w:rFonts w:ascii="Arial" w:hAnsi="Arial" w:cs="Arial"/>
          <w:sz w:val="24"/>
          <w:szCs w:val="24"/>
        </w:rPr>
      </w:pPr>
      <w:r w:rsidRPr="03094246">
        <w:rPr>
          <w:rFonts w:ascii="Arial" w:hAnsi="Arial" w:cs="Arial"/>
          <w:sz w:val="24"/>
          <w:szCs w:val="24"/>
        </w:rPr>
        <w:lastRenderedPageBreak/>
        <w:t xml:space="preserve">Bachelor’s Degree </w:t>
      </w:r>
      <w:r w:rsidR="000876FD" w:rsidRPr="03094246">
        <w:rPr>
          <w:rFonts w:ascii="Arial" w:hAnsi="Arial" w:cs="Arial"/>
          <w:sz w:val="24"/>
          <w:szCs w:val="24"/>
        </w:rPr>
        <w:t>or equivalent experience</w:t>
      </w:r>
      <w:r w:rsidRPr="03094246">
        <w:rPr>
          <w:rFonts w:ascii="Arial" w:hAnsi="Arial" w:cs="Arial"/>
          <w:sz w:val="24"/>
          <w:szCs w:val="24"/>
        </w:rPr>
        <w:t>, experience with the autism population.</w:t>
      </w:r>
    </w:p>
    <w:p w14:paraId="03C24CC4" w14:textId="4F96F087" w:rsidR="03094246" w:rsidRDefault="03094246" w:rsidP="03094246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5B2C4E6A" w14:textId="13920599" w:rsidR="03094246" w:rsidRDefault="03094246" w:rsidP="03094246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5A473C78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Additional Required Skills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</w:t>
      </w:r>
    </w:p>
    <w:p w14:paraId="79E7C03A" w14:textId="77777777" w:rsidR="00737908" w:rsidRDefault="00D838BD" w:rsidP="00F60FB6">
      <w:pPr>
        <w:spacing w:after="36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>Microsoft Excel and Word skills, excellent communication skills, organizational skills and ability to multi-task necessary. Must be a self-starter.</w:t>
      </w:r>
    </w:p>
    <w:p w14:paraId="4AC65BD8" w14:textId="77777777" w:rsidR="00404B18" w:rsidRPr="00AB1801" w:rsidRDefault="00404B18" w:rsidP="00404B18">
      <w:pPr>
        <w:spacing w:after="360"/>
        <w:rPr>
          <w:rFonts w:ascii="Arial" w:eastAsia="Times New Roman" w:hAnsi="Arial" w:cs="Arial"/>
          <w:sz w:val="24"/>
          <w:szCs w:val="24"/>
        </w:rPr>
      </w:pPr>
      <w:r w:rsidRPr="00AB1801">
        <w:rPr>
          <w:rFonts w:ascii="Arial" w:eastAsia="Times New Roman" w:hAnsi="Arial" w:cs="Arial"/>
          <w:sz w:val="24"/>
          <w:szCs w:val="24"/>
        </w:rPr>
        <w:t xml:space="preserve">*This position requires applicant to complete a background check and drug screen (arranged and paid for by Itineris, Inc.) prior to hire. DDA mandated trainings and </w:t>
      </w:r>
      <w:r w:rsidR="009A32D0">
        <w:rPr>
          <w:rFonts w:ascii="Arial" w:eastAsia="Times New Roman" w:hAnsi="Arial" w:cs="Arial"/>
          <w:sz w:val="24"/>
          <w:szCs w:val="24"/>
        </w:rPr>
        <w:t>required</w:t>
      </w:r>
      <w:r w:rsidRPr="00AB1801">
        <w:rPr>
          <w:rFonts w:ascii="Arial" w:eastAsia="Times New Roman" w:hAnsi="Arial" w:cs="Arial"/>
          <w:sz w:val="24"/>
          <w:szCs w:val="24"/>
        </w:rPr>
        <w:t xml:space="preserve"> certification</w:t>
      </w:r>
      <w:r w:rsidR="009A32D0">
        <w:rPr>
          <w:rFonts w:ascii="Arial" w:eastAsia="Times New Roman" w:hAnsi="Arial" w:cs="Arial"/>
          <w:sz w:val="24"/>
          <w:szCs w:val="24"/>
        </w:rPr>
        <w:t>s</w:t>
      </w:r>
      <w:r w:rsidRPr="00AB1801">
        <w:rPr>
          <w:rFonts w:ascii="Arial" w:eastAsia="Times New Roman" w:hAnsi="Arial" w:cs="Arial"/>
          <w:sz w:val="24"/>
          <w:szCs w:val="24"/>
        </w:rPr>
        <w:t xml:space="preserve"> provided once hired.</w:t>
      </w:r>
    </w:p>
    <w:p w14:paraId="36BE412A" w14:textId="77777777" w:rsidR="00404B18" w:rsidRPr="00D838BD" w:rsidRDefault="00404B18" w:rsidP="00F60FB6">
      <w:pPr>
        <w:spacing w:after="360"/>
        <w:rPr>
          <w:rFonts w:ascii="Arial" w:eastAsia="Times New Roman" w:hAnsi="Arial" w:cs="Arial"/>
          <w:sz w:val="24"/>
          <w:szCs w:val="24"/>
          <w:lang w:val="en"/>
        </w:rPr>
      </w:pPr>
    </w:p>
    <w:sectPr w:rsidR="00404B18" w:rsidRPr="00D838BD" w:rsidSect="00CF478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4C67" w14:textId="77777777" w:rsidR="00AD3FFF" w:rsidRDefault="00AD3FFF" w:rsidP="00B75D4E">
      <w:pPr>
        <w:spacing w:after="0" w:line="240" w:lineRule="auto"/>
      </w:pPr>
      <w:r>
        <w:separator/>
      </w:r>
    </w:p>
  </w:endnote>
  <w:endnote w:type="continuationSeparator" w:id="0">
    <w:p w14:paraId="5E3CAFD0" w14:textId="77777777" w:rsidR="00AD3FFF" w:rsidRDefault="00AD3FFF" w:rsidP="00B7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10DB" w14:textId="77777777" w:rsidR="00B75D4E" w:rsidRDefault="00B75D4E" w:rsidP="00B75D4E">
    <w:pPr>
      <w:pStyle w:val="Footer"/>
      <w:jc w:val="center"/>
    </w:pPr>
    <w:r>
      <w:rPr>
        <w:noProof/>
      </w:rPr>
      <w:drawing>
        <wp:inline distT="0" distB="0" distL="0" distR="0" wp14:anchorId="5E2A8D1F" wp14:editId="2174C00C">
          <wp:extent cx="5652770" cy="118745"/>
          <wp:effectExtent l="0" t="0" r="5080" b="0"/>
          <wp:docPr id="3" name="Picture 3" descr="C:\Users\jblum\AppData\Local\Microsoft\Windows\Temporary Internet Files\Content.Outlook\ORFGX7ZD\Itineris Lette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lum\AppData\Local\Microsoft\Windows\Temporary Internet Files\Content.Outlook\ORFGX7ZD\Itineris Letter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6810" w14:textId="77777777" w:rsidR="00AD3FFF" w:rsidRDefault="00AD3FFF" w:rsidP="00B75D4E">
      <w:pPr>
        <w:spacing w:after="0" w:line="240" w:lineRule="auto"/>
      </w:pPr>
      <w:r>
        <w:separator/>
      </w:r>
    </w:p>
  </w:footnote>
  <w:footnote w:type="continuationSeparator" w:id="0">
    <w:p w14:paraId="52DBED39" w14:textId="77777777" w:rsidR="00AD3FFF" w:rsidRDefault="00AD3FFF" w:rsidP="00B7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47B7" w14:textId="77777777" w:rsidR="00B75D4E" w:rsidRDefault="00B75D4E">
    <w:pPr>
      <w:pStyle w:val="Header"/>
    </w:pPr>
    <w:r>
      <w:rPr>
        <w:noProof/>
      </w:rPr>
      <w:drawing>
        <wp:inline distT="0" distB="0" distL="0" distR="0" wp14:anchorId="15C56B53" wp14:editId="51B3149C">
          <wp:extent cx="2945130" cy="949960"/>
          <wp:effectExtent l="0" t="0" r="7620" b="0"/>
          <wp:docPr id="1" name="Picture 1" descr="C:\Users\jblum\AppData\Local\Microsoft\Windows\Temporary Internet Files\Content.Outlook\ORFGX7ZD\Itineris Lette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lum\AppData\Local\Microsoft\Windows\Temporary Internet Files\Content.Outlook\ORFGX7ZD\Itineris Letter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E22C6" w14:textId="77777777" w:rsidR="00B75D4E" w:rsidRDefault="00B75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FB"/>
    <w:rsid w:val="000876FD"/>
    <w:rsid w:val="000A1202"/>
    <w:rsid w:val="000E656C"/>
    <w:rsid w:val="001056A0"/>
    <w:rsid w:val="001B202F"/>
    <w:rsid w:val="0024308C"/>
    <w:rsid w:val="00244674"/>
    <w:rsid w:val="002F7984"/>
    <w:rsid w:val="003044D1"/>
    <w:rsid w:val="00311C34"/>
    <w:rsid w:val="00341E8A"/>
    <w:rsid w:val="00346F75"/>
    <w:rsid w:val="003536E3"/>
    <w:rsid w:val="003935E2"/>
    <w:rsid w:val="00401B36"/>
    <w:rsid w:val="00404B18"/>
    <w:rsid w:val="00425E7C"/>
    <w:rsid w:val="004A6BFD"/>
    <w:rsid w:val="004C1C20"/>
    <w:rsid w:val="00516A11"/>
    <w:rsid w:val="005970B5"/>
    <w:rsid w:val="005B1C79"/>
    <w:rsid w:val="0061633C"/>
    <w:rsid w:val="00661DF3"/>
    <w:rsid w:val="006933A0"/>
    <w:rsid w:val="006A5722"/>
    <w:rsid w:val="006C59AD"/>
    <w:rsid w:val="00737908"/>
    <w:rsid w:val="00762C36"/>
    <w:rsid w:val="00796B33"/>
    <w:rsid w:val="007A4291"/>
    <w:rsid w:val="007E48F7"/>
    <w:rsid w:val="007E5DCB"/>
    <w:rsid w:val="00811015"/>
    <w:rsid w:val="00823917"/>
    <w:rsid w:val="008D6F51"/>
    <w:rsid w:val="0098720A"/>
    <w:rsid w:val="009A32D0"/>
    <w:rsid w:val="009A5F42"/>
    <w:rsid w:val="009D1108"/>
    <w:rsid w:val="009E5BDA"/>
    <w:rsid w:val="00A019E7"/>
    <w:rsid w:val="00A44FB4"/>
    <w:rsid w:val="00A66051"/>
    <w:rsid w:val="00AD3FFF"/>
    <w:rsid w:val="00AF602B"/>
    <w:rsid w:val="00B13444"/>
    <w:rsid w:val="00B51F70"/>
    <w:rsid w:val="00B75D4E"/>
    <w:rsid w:val="00BD7354"/>
    <w:rsid w:val="00BE7771"/>
    <w:rsid w:val="00C06213"/>
    <w:rsid w:val="00C53E86"/>
    <w:rsid w:val="00CB5B7B"/>
    <w:rsid w:val="00CF4781"/>
    <w:rsid w:val="00D41C7D"/>
    <w:rsid w:val="00D838BD"/>
    <w:rsid w:val="00D864FD"/>
    <w:rsid w:val="00E856E6"/>
    <w:rsid w:val="00EB0B69"/>
    <w:rsid w:val="00EB141B"/>
    <w:rsid w:val="00EF71B8"/>
    <w:rsid w:val="00F02222"/>
    <w:rsid w:val="00F151FB"/>
    <w:rsid w:val="00F20257"/>
    <w:rsid w:val="00F60FB6"/>
    <w:rsid w:val="00FC6B4E"/>
    <w:rsid w:val="03094246"/>
    <w:rsid w:val="0BCA2CD4"/>
    <w:rsid w:val="0DAE71F1"/>
    <w:rsid w:val="4DD2E861"/>
    <w:rsid w:val="4E324B88"/>
    <w:rsid w:val="5590AC8B"/>
    <w:rsid w:val="5B00307C"/>
    <w:rsid w:val="63FCDF73"/>
    <w:rsid w:val="791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23B3"/>
  <w15:chartTrackingRefBased/>
  <w15:docId w15:val="{B82F1096-EC81-48E9-87BE-A207304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4E"/>
  </w:style>
  <w:style w:type="paragraph" w:styleId="Footer">
    <w:name w:val="footer"/>
    <w:basedOn w:val="Normal"/>
    <w:link w:val="FooterChar"/>
    <w:uiPriority w:val="99"/>
    <w:unhideWhenUsed/>
    <w:rsid w:val="00B7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4E"/>
  </w:style>
  <w:style w:type="character" w:customStyle="1" w:styleId="bumpedfont15">
    <w:name w:val="bumpedfont15"/>
    <w:basedOn w:val="DefaultParagraphFont"/>
    <w:rsid w:val="00425E7C"/>
  </w:style>
  <w:style w:type="character" w:customStyle="1" w:styleId="apple-converted-space">
    <w:name w:val="apple-converted-space"/>
    <w:basedOn w:val="DefaultParagraphFont"/>
    <w:rsid w:val="0042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691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063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2C142BA3AB47B8485450DAE43A4E" ma:contentTypeVersion="16" ma:contentTypeDescription="Create a new document." ma:contentTypeScope="" ma:versionID="33776165d17f6f7987611da43d5325ed">
  <xsd:schema xmlns:xsd="http://www.w3.org/2001/XMLSchema" xmlns:xs="http://www.w3.org/2001/XMLSchema" xmlns:p="http://schemas.microsoft.com/office/2006/metadata/properties" xmlns:ns2="ad05b98c-3260-4190-8c33-822e932177d1" xmlns:ns3="46e11c56-15af-4cd8-a6d3-9a2360246ad4" targetNamespace="http://schemas.microsoft.com/office/2006/metadata/properties" ma:root="true" ma:fieldsID="7a88dd82873258eaa26b631d9f749fc3" ns2:_="" ns3:_="">
    <xsd:import namespace="ad05b98c-3260-4190-8c33-822e932177d1"/>
    <xsd:import namespace="46e11c56-15af-4cd8-a6d3-9a2360246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5b98c-3260-4190-8c33-822e93217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66f7-29a7-498b-95ee-7c79322aef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1c56-15af-4cd8-a6d3-9a236024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a7dc17-3af0-42e2-afd2-b6ef9e47e845}" ma:internalName="TaxCatchAll" ma:showField="CatchAllData" ma:web="46e11c56-15af-4cd8-a6d3-9a2360246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e11c56-15af-4cd8-a6d3-9a2360246ad4" xsi:nil="true"/>
    <lcf76f155ced4ddcb4097134ff3c332f xmlns="ad05b98c-3260-4190-8c33-822e932177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8D23D-F438-4CE8-9EDE-12956565B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5b98c-3260-4190-8c33-822e932177d1"/>
    <ds:schemaRef ds:uri="46e11c56-15af-4cd8-a6d3-9a236024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71B7B-49A5-4079-9807-18E2DD7992F6}">
  <ds:schemaRefs>
    <ds:schemaRef ds:uri="http://schemas.microsoft.com/office/2006/metadata/properties"/>
    <ds:schemaRef ds:uri="http://schemas.microsoft.com/office/infopath/2007/PartnerControls"/>
    <ds:schemaRef ds:uri="46e11c56-15af-4cd8-a6d3-9a2360246ad4"/>
    <ds:schemaRef ds:uri="ad05b98c-3260-4190-8c33-822e932177d1"/>
  </ds:schemaRefs>
</ds:datastoreItem>
</file>

<file path=customXml/itemProps3.xml><?xml version="1.0" encoding="utf-8"?>
<ds:datastoreItem xmlns:ds="http://schemas.openxmlformats.org/officeDocument/2006/customXml" ds:itemID="{4633975B-32B5-424C-A52A-9213A5B15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Itineris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Valentine</dc:creator>
  <cp:keywords/>
  <dc:description/>
  <cp:lastModifiedBy>Kristy Hughes</cp:lastModifiedBy>
  <cp:revision>3</cp:revision>
  <cp:lastPrinted>2017-09-13T14:26:00Z</cp:lastPrinted>
  <dcterms:created xsi:type="dcterms:W3CDTF">2023-11-02T14:32:00Z</dcterms:created>
  <dcterms:modified xsi:type="dcterms:W3CDTF">2023-11-02T14:35:00Z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0x0101001B572C142BA3AB47B8485450DAE43A4E</vt:lpwstr>
  </property>
  <property fmtid="{D5CDD505-2E9C-101B-9397-08002B2CF9AE}" pid="3" name="Order">
    <vt:r8>137600</vt:r8>
  </property>
  <property fmtid="{D5CDD505-2E9C-101B-9397-08002B2CF9AE}" pid="4" name="MediaServiceImageTags">
    <vt:lpwstr/>
  </property>
</Properties>
</file>